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hint="eastAsia" w:ascii="黑体" w:hAnsi="黑体" w:eastAsia="黑体"/>
          <w:kern w:val="44"/>
          <w:sz w:val="30"/>
          <w:szCs w:val="30"/>
          <w:lang w:eastAsia="zh-CN"/>
        </w:rPr>
      </w:pPr>
      <w:r>
        <w:rPr>
          <w:rFonts w:hint="eastAsia" w:ascii="黑体" w:hAnsi="黑体" w:eastAsia="黑体"/>
          <w:kern w:val="44"/>
          <w:sz w:val="30"/>
          <w:szCs w:val="30"/>
          <w:lang w:eastAsia="zh-CN"/>
        </w:rPr>
        <w:t>中新基金总理奖学金</w:t>
      </w:r>
    </w:p>
    <w:p>
      <w:pPr>
        <w:pStyle w:val="3"/>
        <w:spacing w:before="0" w:after="0"/>
        <w:rPr>
          <w:rFonts w:ascii="黑体" w:hAnsi="黑体" w:eastAsia="黑体"/>
          <w:kern w:val="44"/>
          <w:sz w:val="30"/>
          <w:szCs w:val="30"/>
        </w:rPr>
      </w:pPr>
      <w:r>
        <w:rPr>
          <w:rFonts w:hint="eastAsia" w:ascii="黑体" w:hAnsi="黑体" w:eastAsia="黑体"/>
          <w:kern w:val="44"/>
          <w:sz w:val="30"/>
          <w:szCs w:val="30"/>
        </w:rPr>
        <w:t>填报对外联系材料说明</w:t>
      </w:r>
    </w:p>
    <w:p/>
    <w:p>
      <w:pPr>
        <w:widowControl/>
        <w:spacing w:line="400" w:lineRule="exact"/>
        <w:ind w:firstLine="480" w:firstLineChars="200"/>
        <w:rPr>
          <w:rFonts w:ascii="黑体" w:hAnsi="黑体" w:eastAsia="黑体" w:cs="Arial"/>
          <w:b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以下材料均须用</w:t>
      </w:r>
      <w:r>
        <w:rPr>
          <w:rFonts w:hint="eastAsia" w:ascii="黑体" w:hAnsi="黑体" w:eastAsia="黑体" w:cs="Arial"/>
          <w:kern w:val="0"/>
          <w:sz w:val="24"/>
          <w:szCs w:val="24"/>
          <w:lang w:val="en-US" w:eastAsia="zh-Hans"/>
        </w:rPr>
        <w:t>A</w:t>
      </w:r>
      <w:r>
        <w:rPr>
          <w:rFonts w:hint="eastAsia" w:ascii="黑体" w:hAnsi="黑体" w:eastAsia="黑体" w:cs="Arial"/>
          <w:kern w:val="0"/>
          <w:sz w:val="24"/>
          <w:szCs w:val="24"/>
        </w:rPr>
        <w:t>４纸复印或打印，用英语填写，按顺序整理成一式两册，其中一册应为原件，另一册为复印件，并在左上角注明原件</w:t>
      </w:r>
      <w:r>
        <w:rPr>
          <w:rFonts w:ascii="黑体" w:hAnsi="黑体" w:eastAsia="黑体" w:cs="Arial"/>
          <w:kern w:val="0"/>
          <w:sz w:val="24"/>
          <w:szCs w:val="24"/>
        </w:rPr>
        <w:t>或复印件字样</w:t>
      </w:r>
      <w:r>
        <w:rPr>
          <w:rFonts w:hint="eastAsia" w:ascii="黑体" w:hAnsi="黑体" w:eastAsia="黑体" w:cs="Arial"/>
          <w:kern w:val="0"/>
          <w:sz w:val="24"/>
          <w:szCs w:val="24"/>
        </w:rPr>
        <w:t>。</w:t>
      </w:r>
      <w:r>
        <w:rPr>
          <w:rFonts w:hint="eastAsia" w:ascii="黑体" w:hAnsi="黑体" w:eastAsia="黑体" w:cs="Arial"/>
          <w:b/>
          <w:kern w:val="0"/>
          <w:sz w:val="24"/>
          <w:szCs w:val="24"/>
        </w:rPr>
        <w:t>请将原件按顺序扫描成一个PDF文档，发送至ouyafei7</w:t>
      </w:r>
      <w:r>
        <w:rPr>
          <w:rFonts w:ascii="黑体" w:hAnsi="黑体" w:eastAsia="黑体" w:cs="Arial"/>
          <w:b/>
          <w:kern w:val="0"/>
          <w:sz w:val="24"/>
          <w:szCs w:val="24"/>
        </w:rPr>
        <w:t>@csc.edu.cn</w:t>
      </w:r>
      <w:r>
        <w:rPr>
          <w:rFonts w:hint="eastAsia" w:ascii="黑体" w:hAnsi="黑体" w:eastAsia="黑体" w:cs="Arial"/>
          <w:kern w:val="0"/>
          <w:sz w:val="24"/>
          <w:szCs w:val="24"/>
        </w:rPr>
        <w:t>。奖学金</w:t>
      </w:r>
      <w:r>
        <w:rPr>
          <w:rFonts w:ascii="黑体" w:hAnsi="黑体" w:eastAsia="黑体" w:cs="Arial"/>
          <w:kern w:val="0"/>
          <w:sz w:val="24"/>
          <w:szCs w:val="24"/>
        </w:rPr>
        <w:t>申请表不得自行修改格式</w:t>
      </w:r>
      <w:r>
        <w:rPr>
          <w:rFonts w:hint="eastAsia" w:ascii="黑体" w:hAnsi="黑体" w:eastAsia="黑体" w:cs="Arial"/>
          <w:kern w:val="0"/>
          <w:sz w:val="24"/>
          <w:szCs w:val="24"/>
        </w:rPr>
        <w:t>（可根据所填内容需要进行加页）</w:t>
      </w:r>
      <w:r>
        <w:rPr>
          <w:rFonts w:ascii="黑体" w:hAnsi="黑体" w:eastAsia="黑体" w:cs="Arial"/>
          <w:kern w:val="0"/>
          <w:sz w:val="24"/>
          <w:szCs w:val="24"/>
        </w:rPr>
        <w:t>，否则申请材料将无法受理。</w:t>
      </w:r>
    </w:p>
    <w:p>
      <w:pPr>
        <w:spacing w:line="400" w:lineRule="exact"/>
        <w:ind w:left="105" w:leftChars="50" w:firstLine="360" w:firstLineChars="150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1.</w:t>
      </w:r>
      <w:r>
        <w:rPr>
          <w:rFonts w:ascii="黑体" w:hAnsi="黑体" w:eastAsia="黑体" w:cs="Arial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Arial"/>
          <w:kern w:val="0"/>
          <w:sz w:val="24"/>
          <w:szCs w:val="24"/>
        </w:rPr>
        <w:t>申请表(</w:t>
      </w:r>
      <w:r>
        <w:rPr>
          <w:rFonts w:ascii="黑体" w:hAnsi="黑体" w:eastAsia="黑体" w:cs="Arial"/>
          <w:kern w:val="0"/>
          <w:sz w:val="24"/>
          <w:szCs w:val="24"/>
        </w:rPr>
        <w:t>202</w:t>
      </w:r>
      <w:r>
        <w:rPr>
          <w:rFonts w:hint="eastAsia" w:ascii="黑体" w:hAnsi="黑体" w:eastAsia="黑体" w:cs="Arial"/>
          <w:kern w:val="0"/>
          <w:sz w:val="24"/>
          <w:szCs w:val="24"/>
          <w:lang w:val="en-US" w:eastAsia="zh-CN"/>
        </w:rPr>
        <w:t>4</w:t>
      </w:r>
      <w:r>
        <w:rPr>
          <w:rFonts w:ascii="黑体" w:hAnsi="黑体" w:eastAsia="黑体" w:cs="Arial"/>
          <w:kern w:val="0"/>
          <w:sz w:val="24"/>
          <w:szCs w:val="24"/>
        </w:rPr>
        <w:t xml:space="preserve"> SCPS PRC - Application Form</w:t>
      </w:r>
      <w:r>
        <w:rPr>
          <w:rFonts w:hint="eastAsia" w:ascii="黑体" w:hAnsi="黑体" w:eastAsia="黑体" w:cs="Arial"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请向国家留学基金委联系索取）</w:t>
      </w:r>
    </w:p>
    <w:p>
      <w:pPr>
        <w:spacing w:line="400" w:lineRule="exact"/>
        <w:ind w:firstLine="480" w:firstLineChars="200"/>
        <w:jc w:val="left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每份表均须贴照片，不得使用照片复印件，落款处需亲笔签名。</w:t>
      </w:r>
    </w:p>
    <w:p>
      <w:pPr>
        <w:spacing w:line="400" w:lineRule="exact"/>
        <w:ind w:firstLine="480" w:firstLineChars="200"/>
        <w:jc w:val="left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2. 个人有效居民身份证正反面复印件</w:t>
      </w:r>
    </w:p>
    <w:p>
      <w:pPr>
        <w:spacing w:line="400" w:lineRule="exact"/>
        <w:ind w:firstLine="480" w:firstLineChars="200"/>
        <w:jc w:val="left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3. 护照个人信息页复印件</w:t>
      </w:r>
    </w:p>
    <w:p>
      <w:pPr>
        <w:spacing w:line="400" w:lineRule="exact"/>
        <w:ind w:firstLine="480" w:firstLineChars="200"/>
        <w:jc w:val="left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4. 自本科起毕业证书，学位证书复印件</w:t>
      </w:r>
    </w:p>
    <w:p>
      <w:pPr>
        <w:spacing w:line="400" w:lineRule="exact"/>
        <w:ind w:firstLine="480" w:firstLineChars="200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中英文对照，均须加盖</w:t>
      </w:r>
      <w:r>
        <w:rPr>
          <w:rFonts w:hint="eastAsia" w:ascii="黑体" w:hAnsi="黑体" w:eastAsia="黑体" w:cs="Arial"/>
          <w:b/>
          <w:kern w:val="0"/>
          <w:sz w:val="24"/>
          <w:szCs w:val="24"/>
        </w:rPr>
        <w:t>毕业院校或所在单位</w:t>
      </w:r>
      <w:r>
        <w:rPr>
          <w:rFonts w:hint="eastAsia" w:ascii="黑体" w:hAnsi="黑体" w:eastAsia="黑体" w:cs="Arial"/>
          <w:kern w:val="0"/>
          <w:sz w:val="24"/>
          <w:szCs w:val="24"/>
        </w:rPr>
        <w:t>公章，</w:t>
      </w:r>
      <w:r>
        <w:rPr>
          <w:rFonts w:ascii="黑体" w:hAnsi="黑体" w:eastAsia="黑体" w:cs="Arial"/>
          <w:kern w:val="0"/>
          <w:sz w:val="24"/>
          <w:szCs w:val="24"/>
        </w:rPr>
        <w:t>并用英文在证书的翻译件上注明“THE CERTIFICATE HAS BEEN CHECKED AND FOUND TO BE CORRECT.”</w:t>
      </w:r>
      <w:r>
        <w:rPr>
          <w:rFonts w:hint="eastAsia" w:ascii="黑体" w:hAnsi="黑体" w:eastAsia="黑体" w:cs="Arial"/>
          <w:kern w:val="0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5. 自本科起成绩单复印件</w:t>
      </w:r>
    </w:p>
    <w:p>
      <w:pPr>
        <w:spacing w:line="400" w:lineRule="exact"/>
        <w:ind w:firstLine="480" w:firstLineChars="200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中英文对照，均须加盖</w:t>
      </w:r>
      <w:r>
        <w:rPr>
          <w:rFonts w:hint="eastAsia" w:ascii="黑体" w:hAnsi="黑体" w:eastAsia="黑体" w:cs="Arial"/>
          <w:b/>
          <w:kern w:val="0"/>
          <w:sz w:val="24"/>
          <w:szCs w:val="24"/>
        </w:rPr>
        <w:t>毕业院校或所在单位</w:t>
      </w:r>
      <w:r>
        <w:rPr>
          <w:rFonts w:hint="eastAsia" w:ascii="黑体" w:hAnsi="黑体" w:eastAsia="黑体" w:cs="Arial"/>
          <w:kern w:val="0"/>
          <w:sz w:val="24"/>
          <w:szCs w:val="24"/>
        </w:rPr>
        <w:t>公章，</w:t>
      </w:r>
      <w:r>
        <w:rPr>
          <w:rFonts w:ascii="黑体" w:hAnsi="黑体" w:eastAsia="黑体" w:cs="Arial"/>
          <w:kern w:val="0"/>
          <w:sz w:val="24"/>
          <w:szCs w:val="24"/>
        </w:rPr>
        <w:t>并用英文在成绩单的翻译件上</w:t>
      </w:r>
      <w:r>
        <w:rPr>
          <w:rFonts w:hint="eastAsia" w:ascii="黑体" w:hAnsi="黑体" w:eastAsia="黑体" w:cs="Arial"/>
          <w:kern w:val="0"/>
          <w:sz w:val="24"/>
          <w:szCs w:val="24"/>
          <w:lang w:eastAsia="zh-CN"/>
        </w:rPr>
        <w:t>注明</w:t>
      </w:r>
      <w:r>
        <w:rPr>
          <w:rFonts w:ascii="黑体" w:hAnsi="黑体" w:eastAsia="黑体" w:cs="Arial"/>
          <w:kern w:val="0"/>
          <w:sz w:val="24"/>
          <w:szCs w:val="24"/>
        </w:rPr>
        <w:t>“IT IS CERTIFIED THAT THE EXAMINATIONS PASSED,SUBJECTS STUDIED,THE SYLLABI COVERED HAVE BEEN CHECKED AND FOUND TO BE CORRECT”</w:t>
      </w:r>
      <w:r>
        <w:rPr>
          <w:rFonts w:hint="eastAsia" w:ascii="黑体" w:hAnsi="黑体" w:eastAsia="黑体" w:cs="Arial"/>
          <w:kern w:val="0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6. 托福/雅思成绩证明复印件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48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申报时应提供有效期内的托福/雅思成绩：TOFEL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100</w:t>
      </w:r>
      <w:r>
        <w:rPr>
          <w:rFonts w:hint="eastAsia" w:ascii="黑体" w:hAnsi="黑体" w:eastAsia="黑体" w:cs="黑体"/>
          <w:sz w:val="24"/>
          <w:szCs w:val="24"/>
        </w:rPr>
        <w:t>分以上；IELTS总分6.5分以上。</w:t>
      </w:r>
      <w:r>
        <w:rPr>
          <w:rFonts w:ascii="黑体" w:hAnsi="黑体" w:eastAsia="黑体"/>
        </w:rPr>
        <w:t>暂无托福/雅思成绩人员，可于202</w:t>
      </w:r>
      <w:r>
        <w:rPr>
          <w:rFonts w:hint="eastAsia" w:ascii="黑体" w:hAnsi="黑体" w:eastAsia="黑体"/>
          <w:lang w:val="en-US" w:eastAsia="zh-CN"/>
        </w:rPr>
        <w:t>3</w:t>
      </w:r>
      <w:r>
        <w:rPr>
          <w:rFonts w:ascii="黑体" w:hAnsi="黑体" w:eastAsia="黑体"/>
        </w:rPr>
        <w:t>年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ascii="黑体" w:hAnsi="黑体" w:eastAsia="黑体"/>
        </w:rPr>
        <w:t>2月</w:t>
      </w:r>
      <w:r>
        <w:rPr>
          <w:rFonts w:hint="eastAsia" w:ascii="黑体" w:hAnsi="黑体" w:eastAsia="黑体"/>
          <w:lang w:val="en-US" w:eastAsia="zh-CN"/>
        </w:rPr>
        <w:t>29</w:t>
      </w:r>
      <w:r>
        <w:rPr>
          <w:rFonts w:ascii="黑体" w:hAnsi="黑体" w:eastAsia="黑体"/>
        </w:rPr>
        <w:t>日前补交。</w:t>
      </w:r>
    </w:p>
    <w:p>
      <w:pPr>
        <w:spacing w:line="400" w:lineRule="exact"/>
        <w:ind w:firstLine="480" w:firstLineChars="200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7.</w:t>
      </w:r>
      <w:r>
        <w:rPr>
          <w:rFonts w:hint="eastAsia" w:ascii="黑体" w:hAnsi="黑体" w:eastAsia="黑体" w:cs="黑体"/>
          <w:bCs/>
          <w:sz w:val="24"/>
          <w:szCs w:val="24"/>
        </w:rPr>
        <w:t xml:space="preserve"> GRE/GMAT成绩（如有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24"/>
          <w:szCs w:val="24"/>
        </w:rPr>
        <w:t>，请提供）</w:t>
      </w:r>
    </w:p>
    <w:p>
      <w:pPr>
        <w:spacing w:line="400" w:lineRule="exact"/>
        <w:ind w:firstLine="480" w:firstLineChars="2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Arial"/>
          <w:kern w:val="0"/>
          <w:sz w:val="24"/>
          <w:szCs w:val="24"/>
        </w:rPr>
        <w:t>8.</w:t>
      </w:r>
      <w:r>
        <w:rPr>
          <w:rFonts w:hint="eastAsia" w:ascii="黑体" w:hAnsi="黑体" w:eastAsia="黑体" w:cs="Arial"/>
          <w:kern w:val="0"/>
          <w:sz w:val="24"/>
          <w:szCs w:val="24"/>
        </w:rPr>
        <w:t xml:space="preserve"> 2篇</w:t>
      </w:r>
      <w:r>
        <w:rPr>
          <w:rFonts w:hint="eastAsia" w:ascii="黑体" w:hAnsi="黑体" w:eastAsia="黑体" w:cs="黑体"/>
          <w:bCs/>
          <w:sz w:val="24"/>
          <w:szCs w:val="24"/>
        </w:rPr>
        <w:t>300字</w:t>
      </w:r>
      <w:r>
        <w:rPr>
          <w:rFonts w:hint="eastAsia" w:ascii="黑体" w:hAnsi="黑体" w:eastAsia="黑体" w:cs="Arial"/>
          <w:kern w:val="0"/>
          <w:sz w:val="24"/>
          <w:szCs w:val="24"/>
        </w:rPr>
        <w:t>英文短文</w:t>
      </w:r>
    </w:p>
    <w:p>
      <w:pPr>
        <w:spacing w:line="4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应包含</w:t>
      </w:r>
      <w:r>
        <w:rPr>
          <w:rFonts w:ascii="黑体" w:hAnsi="黑体" w:eastAsia="黑体" w:cs="黑体"/>
          <w:bCs/>
          <w:sz w:val="24"/>
          <w:szCs w:val="24"/>
        </w:rPr>
        <w:t>个人</w:t>
      </w:r>
      <w:r>
        <w:rPr>
          <w:rFonts w:hint="eastAsia" w:ascii="黑体" w:hAnsi="黑体" w:eastAsia="黑体" w:cs="黑体"/>
          <w:bCs/>
          <w:sz w:val="24"/>
          <w:szCs w:val="24"/>
        </w:rPr>
        <w:t>专长</w:t>
      </w:r>
      <w:r>
        <w:rPr>
          <w:rFonts w:ascii="黑体" w:hAnsi="黑体" w:eastAsia="黑体" w:cs="黑体"/>
          <w:bCs/>
          <w:sz w:val="24"/>
          <w:szCs w:val="24"/>
        </w:rPr>
        <w:t>和主要</w:t>
      </w:r>
      <w:r>
        <w:rPr>
          <w:rFonts w:hint="eastAsia" w:ascii="黑体" w:hAnsi="黑体" w:eastAsia="黑体" w:cs="黑体"/>
          <w:bCs/>
          <w:sz w:val="24"/>
          <w:szCs w:val="24"/>
        </w:rPr>
        <w:t>工作</w:t>
      </w:r>
      <w:r>
        <w:rPr>
          <w:rFonts w:ascii="黑体" w:hAnsi="黑体" w:eastAsia="黑体" w:cs="黑体"/>
          <w:bCs/>
          <w:sz w:val="24"/>
          <w:szCs w:val="24"/>
        </w:rPr>
        <w:t>成就</w:t>
      </w:r>
      <w:r>
        <w:rPr>
          <w:rFonts w:hint="eastAsia" w:ascii="黑体" w:hAnsi="黑体" w:eastAsia="黑体" w:cs="黑体"/>
          <w:bCs/>
          <w:sz w:val="24"/>
          <w:szCs w:val="24"/>
        </w:rPr>
        <w:t>，</w:t>
      </w:r>
      <w:r>
        <w:rPr>
          <w:rFonts w:ascii="黑体" w:hAnsi="黑体" w:eastAsia="黑体" w:cs="黑体"/>
          <w:bCs/>
          <w:sz w:val="24"/>
          <w:szCs w:val="24"/>
        </w:rPr>
        <w:t>具体要求请见</w:t>
      </w:r>
      <w:r>
        <w:rPr>
          <w:rFonts w:hint="eastAsia" w:ascii="黑体" w:hAnsi="黑体" w:eastAsia="黑体" w:cs="黑体"/>
          <w:bCs/>
          <w:sz w:val="24"/>
          <w:szCs w:val="24"/>
        </w:rPr>
        <w:t>A</w:t>
      </w:r>
      <w:r>
        <w:rPr>
          <w:rFonts w:ascii="黑体" w:hAnsi="黑体" w:eastAsia="黑体" w:cs="黑体"/>
          <w:bCs/>
          <w:sz w:val="24"/>
          <w:szCs w:val="24"/>
        </w:rPr>
        <w:t>nnex A</w:t>
      </w:r>
    </w:p>
    <w:p>
      <w:pPr>
        <w:spacing w:line="400" w:lineRule="exact"/>
        <w:ind w:firstLine="480" w:firstLineChars="200"/>
        <w:rPr>
          <w:rFonts w:ascii="黑体" w:hAnsi="黑体" w:eastAsia="黑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9. 2封推荐信。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具体要求请见</w:t>
      </w:r>
      <w:r>
        <w:rPr>
          <w:rFonts w:ascii="黑体" w:hAnsi="黑体" w:eastAsia="黑体" w:cs="黑体"/>
          <w:bCs/>
          <w:sz w:val="24"/>
          <w:szCs w:val="24"/>
        </w:rPr>
        <w:t>Annex B</w:t>
      </w:r>
      <w:r>
        <w:rPr>
          <w:rFonts w:hint="eastAsia" w:ascii="黑体" w:hAnsi="黑体" w:eastAsia="黑体" w:cs="黑体"/>
          <w:bCs/>
          <w:sz w:val="24"/>
          <w:szCs w:val="24"/>
        </w:rPr>
        <w:t>，每封推荐信单独用信封密封。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 w:cs="黑体"/>
          <w:bCs/>
          <w:sz w:val="24"/>
          <w:szCs w:val="24"/>
        </w:rPr>
      </w:pPr>
    </w:p>
    <w:p>
      <w:pPr>
        <w:adjustRightInd w:val="0"/>
        <w:snapToGrid w:val="0"/>
        <w:spacing w:line="400" w:lineRule="exact"/>
        <w:ind w:firstLine="482" w:firstLineChars="200"/>
        <w:rPr>
          <w:rFonts w:ascii="黑体" w:hAnsi="黑体" w:eastAsia="黑体" w:cs="黑体"/>
          <w:b/>
          <w:bCs/>
          <w:sz w:val="24"/>
          <w:szCs w:val="24"/>
          <w:u w:val="single"/>
        </w:rPr>
      </w:pPr>
      <w:r>
        <w:rPr>
          <w:rFonts w:hint="eastAsia" w:ascii="黑体" w:hAnsi="黑体" w:eastAsia="黑体" w:cs="黑体"/>
          <w:b/>
          <w:sz w:val="24"/>
          <w:szCs w:val="24"/>
          <w:u w:val="single"/>
        </w:rPr>
        <w:t>以上申请材料请按顺序整理。审核通过的申请材料由国家留学基金委统一提交新方；无论申请通过与否，申请材料恕不退还，请自行留存。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NzVlZDI4NDk0ZjRhY2Y1M2ViY2Y0ZDY2MTA0YTcifQ=="/>
  </w:docVars>
  <w:rsids>
    <w:rsidRoot w:val="5DB64563"/>
    <w:rsid w:val="5DB64563"/>
    <w:rsid w:val="6D2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2023-11-03T02:47:00Z</dcterms:created>
  <dc:creator>CSC</dc:creator>
  <cp:lastModifiedBy>CSC</cp:lastModifiedBy>
  <dcterms:modified xsi:type="dcterms:W3CDTF">2023-11-03T08:36:17Z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A7898B664F1D473699F889F73FA70659_11</vt:lpwstr>
  </property>
</Properties>
</file>